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C" w:rsidRPr="0080067C" w:rsidRDefault="0080067C" w:rsidP="0080067C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80067C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首届全国“冯友兰杯”书法作品展</w:t>
      </w:r>
    </w:p>
    <w:p w:rsidR="0080067C" w:rsidRPr="0080067C" w:rsidRDefault="0080067C" w:rsidP="0080067C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80067C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投稿登记表</w:t>
      </w:r>
    </w:p>
    <w:p w:rsidR="0080067C" w:rsidRPr="0080067C" w:rsidRDefault="0080067C" w:rsidP="0080067C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</w:p>
    <w:tbl>
      <w:tblPr>
        <w:tblW w:w="8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1"/>
        <w:gridCol w:w="1641"/>
        <w:gridCol w:w="723"/>
        <w:gridCol w:w="354"/>
        <w:gridCol w:w="94"/>
        <w:gridCol w:w="1627"/>
        <w:gridCol w:w="425"/>
        <w:gridCol w:w="426"/>
        <w:gridCol w:w="85"/>
        <w:gridCol w:w="482"/>
        <w:gridCol w:w="416"/>
        <w:gridCol w:w="576"/>
      </w:tblGrid>
      <w:tr w:rsidR="0080067C" w:rsidRPr="0080067C" w:rsidTr="0080067C">
        <w:trPr>
          <w:trHeight w:val="523"/>
        </w:trPr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21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684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rPr>
          <w:trHeight w:val="1024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通讯地址</w:t>
            </w:r>
          </w:p>
        </w:tc>
        <w:tc>
          <w:tcPr>
            <w:tcW w:w="684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手机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固定电话</w:t>
            </w:r>
          </w:p>
        </w:tc>
        <w:tc>
          <w:tcPr>
            <w:tcW w:w="24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邮编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省份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书体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作品名称</w:t>
            </w:r>
          </w:p>
        </w:tc>
        <w:tc>
          <w:tcPr>
            <w:tcW w:w="684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作品尺寸</w:t>
            </w:r>
          </w:p>
        </w:tc>
        <w:tc>
          <w:tcPr>
            <w:tcW w:w="6849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3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ind w:left="140" w:hanging="14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是否为中国书协会员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是</w:t>
            </w:r>
          </w:p>
        </w:tc>
        <w:tc>
          <w:tcPr>
            <w:tcW w:w="25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否</w:t>
            </w:r>
          </w:p>
        </w:tc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3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ind w:left="140" w:hanging="14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是否自撰书写内容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是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rPr>
          <w:trHeight w:val="2276"/>
        </w:trPr>
        <w:tc>
          <w:tcPr>
            <w:tcW w:w="833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left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作 品 释 文</w:t>
            </w:r>
          </w:p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left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（可另附纸）</w:t>
            </w:r>
          </w:p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left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 </w:t>
            </w:r>
          </w:p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 </w:t>
            </w:r>
          </w:p>
        </w:tc>
      </w:tr>
      <w:tr w:rsidR="0080067C" w:rsidRPr="0080067C" w:rsidTr="0080067C">
        <w:trPr>
          <w:trHeight w:val="2610"/>
        </w:trPr>
        <w:tc>
          <w:tcPr>
            <w:tcW w:w="833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67C" w:rsidRPr="0080067C" w:rsidRDefault="0080067C" w:rsidP="0080067C">
            <w:pPr>
              <w:widowControl/>
              <w:wordWrap w:val="0"/>
              <w:spacing w:line="270" w:lineRule="atLeast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身份证、会员证复印件粘贴处</w:t>
            </w:r>
          </w:p>
          <w:p w:rsidR="0080067C" w:rsidRPr="0080067C" w:rsidRDefault="0080067C" w:rsidP="0080067C">
            <w:pPr>
              <w:widowControl/>
              <w:wordWrap w:val="0"/>
              <w:spacing w:line="270" w:lineRule="atLeast"/>
              <w:jc w:val="left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（可另附纸）</w:t>
            </w:r>
          </w:p>
          <w:p w:rsidR="0080067C" w:rsidRPr="0080067C" w:rsidRDefault="0080067C" w:rsidP="0080067C">
            <w:pPr>
              <w:widowControl/>
              <w:wordWrap w:val="0"/>
              <w:spacing w:line="270" w:lineRule="atLeast"/>
              <w:rPr>
                <w:rFonts w:ascii="Microsoft YaHei UI" w:eastAsia="Microsoft YaHei UI" w:hAnsi="Microsoft YaHei UI" w:cs="宋体" w:hint="eastAsia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 </w:t>
            </w:r>
          </w:p>
          <w:p w:rsidR="0080067C" w:rsidRPr="0080067C" w:rsidRDefault="0080067C" w:rsidP="0080067C">
            <w:pPr>
              <w:widowControl/>
              <w:wordWrap w:val="0"/>
              <w:spacing w:line="270" w:lineRule="atLeas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 </w:t>
            </w:r>
          </w:p>
        </w:tc>
      </w:tr>
    </w:tbl>
    <w:p w:rsidR="00DA2E7B" w:rsidRDefault="00DA2E7B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Default="0080067C">
      <w:pPr>
        <w:rPr>
          <w:rFonts w:hint="eastAsia"/>
        </w:rPr>
      </w:pPr>
    </w:p>
    <w:p w:rsidR="0080067C" w:rsidRPr="0080067C" w:rsidRDefault="0080067C" w:rsidP="0080067C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80067C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首届全国“冯友兰杯”书法作品展</w:t>
      </w:r>
    </w:p>
    <w:p w:rsidR="0080067C" w:rsidRPr="0080067C" w:rsidRDefault="0080067C" w:rsidP="0080067C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80067C">
        <w:rPr>
          <w:rFonts w:ascii="Microsoft YaHei UI" w:eastAsia="Microsoft YaHei UI" w:hAnsi="Microsoft YaHei UI" w:cs="宋体" w:hint="eastAsia"/>
          <w:spacing w:val="8"/>
          <w:kern w:val="0"/>
          <w:szCs w:val="21"/>
        </w:rPr>
        <w:t>投稿作品疑难用字表</w:t>
      </w:r>
    </w:p>
    <w:p w:rsidR="0080067C" w:rsidRPr="0080067C" w:rsidRDefault="0080067C" w:rsidP="0080067C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80067C">
        <w:rPr>
          <w:rFonts w:ascii="楷体" w:eastAsia="楷体" w:hAnsi="楷体" w:cs="宋体" w:hint="eastAsia"/>
          <w:color w:val="000000"/>
          <w:spacing w:val="8"/>
          <w:kern w:val="0"/>
          <w:szCs w:val="21"/>
        </w:rPr>
        <w:t>*疑难用字包括作品中较为偏僻的异体字、不常用的篆法等。</w:t>
      </w:r>
    </w:p>
    <w:p w:rsidR="0080067C" w:rsidRPr="0080067C" w:rsidRDefault="0080067C" w:rsidP="0080067C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</w:p>
    <w:tbl>
      <w:tblPr>
        <w:tblW w:w="8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2551"/>
        <w:gridCol w:w="3119"/>
      </w:tblGrid>
      <w:tr w:rsidR="0080067C" w:rsidRPr="0080067C" w:rsidTr="0080067C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所用汉字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所用字法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 w:rsidRPr="0080067C">
              <w:rPr>
                <w:rFonts w:ascii="宋体" w:eastAsia="宋体" w:hAnsi="宋体" w:cs="宋体" w:hint="eastAsia"/>
                <w:color w:val="000000"/>
                <w:spacing w:val="8"/>
                <w:kern w:val="0"/>
                <w:szCs w:val="21"/>
              </w:rPr>
              <w:t>出处</w:t>
            </w:r>
          </w:p>
        </w:tc>
      </w:tr>
      <w:tr w:rsidR="0080067C" w:rsidRPr="0080067C" w:rsidTr="0080067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rPr>
          <w:trHeight w:val="114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rPr>
          <w:trHeight w:val="12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80067C" w:rsidRPr="0080067C" w:rsidTr="0080067C">
        <w:trPr>
          <w:trHeight w:val="126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C" w:rsidRPr="0080067C" w:rsidRDefault="0080067C" w:rsidP="0080067C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</w:tbl>
    <w:p w:rsidR="0080067C" w:rsidRDefault="0080067C">
      <w:r w:rsidRPr="0080067C">
        <w:rPr>
          <w:rFonts w:ascii="宋体" w:eastAsia="宋体" w:hAnsi="宋体" w:cs="宋体" w:hint="eastAsia"/>
          <w:b/>
          <w:bCs/>
          <w:color w:val="888888"/>
          <w:kern w:val="0"/>
          <w:sz w:val="24"/>
          <w:szCs w:val="24"/>
        </w:rPr>
        <w:br/>
      </w:r>
    </w:p>
    <w:sectPr w:rsidR="0080067C" w:rsidSect="00800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67C"/>
    <w:rsid w:val="0080067C"/>
    <w:rsid w:val="00D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6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2023-06-03T12:32:00Z</dcterms:created>
  <dcterms:modified xsi:type="dcterms:W3CDTF">2023-06-03T12:35:00Z</dcterms:modified>
</cp:coreProperties>
</file>